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87" w:rsidRPr="00EC1D4F" w:rsidRDefault="00165387" w:rsidP="00EC1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81F4E"/>
          <w:sz w:val="32"/>
          <w:szCs w:val="32"/>
        </w:rPr>
      </w:pPr>
      <w:r w:rsidRPr="00EC1D4F">
        <w:rPr>
          <w:rFonts w:ascii="Arial" w:hAnsi="Arial" w:cs="Arial"/>
          <w:color w:val="081F4E"/>
          <w:sz w:val="32"/>
          <w:szCs w:val="32"/>
        </w:rPr>
        <w:t>Indigo Therapeutic Services Members</w:t>
      </w:r>
      <w:r w:rsidR="00EC1D4F">
        <w:rPr>
          <w:rFonts w:ascii="Arial" w:hAnsi="Arial" w:cs="Arial"/>
          <w:color w:val="081F4E"/>
          <w:sz w:val="32"/>
          <w:szCs w:val="32"/>
        </w:rPr>
        <w:t xml:space="preserve"> Code of Conduct</w:t>
      </w:r>
      <w:bookmarkStart w:id="0" w:name="_GoBack"/>
      <w:bookmarkEnd w:id="0"/>
    </w:p>
    <w:p w:rsidR="00165387" w:rsidRPr="00EC1D4F" w:rsidRDefault="00165387" w:rsidP="00EC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81F4E"/>
        </w:rPr>
      </w:pPr>
    </w:p>
    <w:p w:rsidR="00EC1D4F" w:rsidRDefault="00165387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81F4E"/>
        </w:rPr>
      </w:pPr>
      <w:r w:rsidRPr="00EC1D4F">
        <w:rPr>
          <w:rFonts w:ascii="Arial" w:hAnsi="Arial" w:cs="Arial"/>
          <w:b/>
          <w:bCs/>
          <w:color w:val="081F4E"/>
        </w:rPr>
        <w:t xml:space="preserve">Be inclusive. </w:t>
      </w:r>
    </w:p>
    <w:p w:rsidR="00165387" w:rsidRPr="00EC1D4F" w:rsidRDefault="00165387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81F4E"/>
        </w:rPr>
      </w:pPr>
      <w:r w:rsidRPr="00EC1D4F">
        <w:rPr>
          <w:rFonts w:ascii="Arial" w:hAnsi="Arial" w:cs="Arial"/>
          <w:color w:val="081F4E"/>
        </w:rPr>
        <w:t>We welcome and support people of all b</w:t>
      </w:r>
      <w:r w:rsidRPr="00EC1D4F">
        <w:rPr>
          <w:rFonts w:ascii="Arial" w:hAnsi="Arial" w:cs="Arial"/>
          <w:color w:val="081F4E"/>
        </w:rPr>
        <w:t xml:space="preserve">ackgrounds and identities. This </w:t>
      </w:r>
      <w:r w:rsidRPr="00EC1D4F">
        <w:rPr>
          <w:rFonts w:ascii="Arial" w:hAnsi="Arial" w:cs="Arial"/>
          <w:color w:val="081F4E"/>
        </w:rPr>
        <w:t>includes, but is not limited to members of any sexual orientation, gender ident</w:t>
      </w:r>
      <w:r w:rsidRPr="00EC1D4F">
        <w:rPr>
          <w:rFonts w:ascii="Arial" w:hAnsi="Arial" w:cs="Arial"/>
          <w:color w:val="081F4E"/>
        </w:rPr>
        <w:t xml:space="preserve">ity and </w:t>
      </w:r>
      <w:r w:rsidRPr="00EC1D4F">
        <w:rPr>
          <w:rFonts w:ascii="Arial" w:hAnsi="Arial" w:cs="Arial"/>
          <w:color w:val="081F4E"/>
        </w:rPr>
        <w:t xml:space="preserve">expression, race, ethnicity, culture, national origin, social </w:t>
      </w:r>
      <w:r w:rsidRPr="00EC1D4F">
        <w:rPr>
          <w:rFonts w:ascii="Arial" w:hAnsi="Arial" w:cs="Arial"/>
          <w:color w:val="081F4E"/>
        </w:rPr>
        <w:t xml:space="preserve">and economic class, educational </w:t>
      </w:r>
      <w:r w:rsidRPr="00EC1D4F">
        <w:rPr>
          <w:rFonts w:ascii="Arial" w:hAnsi="Arial" w:cs="Arial"/>
          <w:color w:val="081F4E"/>
        </w:rPr>
        <w:t xml:space="preserve">level, </w:t>
      </w:r>
      <w:r w:rsidRPr="00EC1D4F">
        <w:rPr>
          <w:rFonts w:ascii="Arial" w:hAnsi="Arial" w:cs="Arial"/>
          <w:color w:val="081F4E"/>
        </w:rPr>
        <w:t>colour</w:t>
      </w:r>
      <w:r w:rsidRPr="00EC1D4F">
        <w:rPr>
          <w:rFonts w:ascii="Arial" w:hAnsi="Arial" w:cs="Arial"/>
          <w:color w:val="081F4E"/>
        </w:rPr>
        <w:t xml:space="preserve">, immigration status, sex, age, size, family status, </w:t>
      </w:r>
      <w:r w:rsidRPr="00EC1D4F">
        <w:rPr>
          <w:rFonts w:ascii="Arial" w:hAnsi="Arial" w:cs="Arial"/>
          <w:color w:val="081F4E"/>
        </w:rPr>
        <w:t>political belief, religion, and mental or</w:t>
      </w:r>
      <w:r w:rsidRPr="00EC1D4F">
        <w:rPr>
          <w:rFonts w:ascii="Arial" w:hAnsi="Arial" w:cs="Arial"/>
          <w:color w:val="081F4E"/>
        </w:rPr>
        <w:t xml:space="preserve"> physical ability.</w:t>
      </w:r>
    </w:p>
    <w:p w:rsidR="00165387" w:rsidRPr="00EC1D4F" w:rsidRDefault="00165387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81F4E"/>
        </w:rPr>
      </w:pPr>
    </w:p>
    <w:p w:rsidR="00EC1D4F" w:rsidRDefault="00165387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81F4E"/>
        </w:rPr>
      </w:pPr>
      <w:r w:rsidRPr="00EC1D4F">
        <w:rPr>
          <w:rFonts w:ascii="Arial" w:hAnsi="Arial" w:cs="Arial"/>
          <w:b/>
          <w:bCs/>
          <w:color w:val="081F4E"/>
        </w:rPr>
        <w:t>Be</w:t>
      </w:r>
      <w:r w:rsidR="00EC1D4F">
        <w:rPr>
          <w:rFonts w:ascii="Arial" w:hAnsi="Arial" w:cs="Arial"/>
          <w:b/>
          <w:bCs/>
          <w:color w:val="081F4E"/>
        </w:rPr>
        <w:t xml:space="preserve"> kind and </w:t>
      </w:r>
      <w:r w:rsidRPr="00EC1D4F">
        <w:rPr>
          <w:rFonts w:ascii="Arial" w:hAnsi="Arial" w:cs="Arial"/>
          <w:b/>
          <w:bCs/>
          <w:color w:val="081F4E"/>
        </w:rPr>
        <w:t xml:space="preserve">considerate. </w:t>
      </w:r>
    </w:p>
    <w:p w:rsidR="00165387" w:rsidRPr="00EC1D4F" w:rsidRDefault="00165387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81F4E"/>
        </w:rPr>
      </w:pPr>
      <w:r w:rsidRPr="00EC1D4F">
        <w:rPr>
          <w:rFonts w:ascii="Arial" w:hAnsi="Arial" w:cs="Arial"/>
          <w:color w:val="081F4E"/>
        </w:rPr>
        <w:t>Please be considerate of the rest of the c</w:t>
      </w:r>
      <w:r w:rsidR="00065DC2" w:rsidRPr="00EC1D4F">
        <w:rPr>
          <w:rFonts w:ascii="Arial" w:hAnsi="Arial" w:cs="Arial"/>
          <w:color w:val="081F4E"/>
        </w:rPr>
        <w:t xml:space="preserve">ommunity and their </w:t>
      </w:r>
      <w:r w:rsidR="00EC1D4F" w:rsidRPr="00EC1D4F">
        <w:rPr>
          <w:rFonts w:ascii="Arial" w:hAnsi="Arial" w:cs="Arial"/>
          <w:color w:val="081F4E"/>
        </w:rPr>
        <w:t>feelings. Kindness is non-negotiable.</w:t>
      </w:r>
    </w:p>
    <w:p w:rsidR="00165387" w:rsidRPr="00EC1D4F" w:rsidRDefault="00165387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81F4E"/>
        </w:rPr>
      </w:pPr>
    </w:p>
    <w:p w:rsidR="00EC1D4F" w:rsidRDefault="00165387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81F4E"/>
        </w:rPr>
      </w:pPr>
      <w:r w:rsidRPr="00EC1D4F">
        <w:rPr>
          <w:rFonts w:ascii="Arial" w:hAnsi="Arial" w:cs="Arial"/>
          <w:b/>
          <w:bCs/>
          <w:color w:val="081F4E"/>
        </w:rPr>
        <w:t xml:space="preserve">Be respectful. </w:t>
      </w:r>
    </w:p>
    <w:p w:rsidR="00165387" w:rsidRPr="00EC1D4F" w:rsidRDefault="00165387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81F4E"/>
        </w:rPr>
      </w:pPr>
      <w:r w:rsidRPr="00EC1D4F">
        <w:rPr>
          <w:rFonts w:ascii="Arial" w:hAnsi="Arial" w:cs="Arial"/>
          <w:color w:val="081F4E"/>
        </w:rPr>
        <w:t xml:space="preserve">To maintain a </w:t>
      </w:r>
      <w:r w:rsidR="00065DC2" w:rsidRPr="00EC1D4F">
        <w:rPr>
          <w:rFonts w:ascii="Arial" w:hAnsi="Arial" w:cs="Arial"/>
          <w:color w:val="081F4E"/>
        </w:rPr>
        <w:t>supportive community</w:t>
      </w:r>
      <w:r w:rsidRPr="00EC1D4F">
        <w:rPr>
          <w:rFonts w:ascii="Arial" w:hAnsi="Arial" w:cs="Arial"/>
          <w:color w:val="081F4E"/>
        </w:rPr>
        <w:t>, we all have a responsibility to respect each other’s beliefs, choices and opinions</w:t>
      </w:r>
      <w:r w:rsidR="00065DC2" w:rsidRPr="00EC1D4F">
        <w:rPr>
          <w:rFonts w:ascii="Arial" w:hAnsi="Arial" w:cs="Arial"/>
          <w:color w:val="081F4E"/>
        </w:rPr>
        <w:t>, whether they reflect our own or not.</w:t>
      </w:r>
    </w:p>
    <w:p w:rsidR="00065DC2" w:rsidRPr="00EC1D4F" w:rsidRDefault="00065DC2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81F4E"/>
        </w:rPr>
      </w:pPr>
    </w:p>
    <w:p w:rsidR="00EC1D4F" w:rsidRDefault="00065DC2" w:rsidP="00EC1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81F4E"/>
          <w:lang w:eastAsia="en-GB"/>
        </w:rPr>
      </w:pPr>
      <w:r w:rsidRPr="00065DC2">
        <w:rPr>
          <w:rFonts w:ascii="Arial" w:eastAsia="Times New Roman" w:hAnsi="Arial" w:cs="Arial"/>
          <w:b/>
          <w:color w:val="081F4E"/>
          <w:lang w:eastAsia="en-GB"/>
        </w:rPr>
        <w:t>No Promotions or Spam</w:t>
      </w:r>
      <w:r w:rsidR="00EC1D4F">
        <w:rPr>
          <w:rFonts w:ascii="Arial" w:eastAsia="Times New Roman" w:hAnsi="Arial" w:cs="Arial"/>
          <w:b/>
          <w:color w:val="081F4E"/>
          <w:lang w:eastAsia="en-GB"/>
        </w:rPr>
        <w:t xml:space="preserve">. </w:t>
      </w:r>
    </w:p>
    <w:p w:rsidR="00EC1D4F" w:rsidRPr="00065DC2" w:rsidRDefault="00065DC2" w:rsidP="00EC1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81F4E"/>
          <w:lang w:eastAsia="en-GB"/>
        </w:rPr>
      </w:pPr>
      <w:r w:rsidRPr="00065DC2">
        <w:rPr>
          <w:rFonts w:ascii="Arial" w:eastAsia="Times New Roman" w:hAnsi="Arial" w:cs="Arial"/>
          <w:color w:val="081F4E"/>
          <w:lang w:eastAsia="en-GB"/>
        </w:rPr>
        <w:t>Give more than you take to this group. Self-promotion, advertising, spam and irrelevant links aren't allowed.</w:t>
      </w:r>
      <w:r w:rsidR="00EC1D4F" w:rsidRPr="00EC1D4F">
        <w:rPr>
          <w:rFonts w:ascii="Arial" w:eastAsia="Times New Roman" w:hAnsi="Arial" w:cs="Arial"/>
          <w:color w:val="081F4E"/>
          <w:lang w:eastAsia="en-GB"/>
        </w:rPr>
        <w:t xml:space="preserve"> This also includes the restriction of </w:t>
      </w:r>
      <w:r w:rsidR="00EC1D4F" w:rsidRPr="00065DC2">
        <w:rPr>
          <w:rFonts w:ascii="Arial" w:eastAsia="Times New Roman" w:hAnsi="Arial" w:cs="Arial"/>
          <w:color w:val="081F4E"/>
          <w:lang w:eastAsia="en-GB"/>
        </w:rPr>
        <w:t>links to other websites, pages, groups etc</w:t>
      </w:r>
      <w:r w:rsidR="00EC1D4F" w:rsidRPr="00EC1D4F">
        <w:rPr>
          <w:rFonts w:ascii="Arial" w:eastAsia="Times New Roman" w:hAnsi="Arial" w:cs="Arial"/>
          <w:color w:val="081F4E"/>
          <w:lang w:eastAsia="en-GB"/>
        </w:rPr>
        <w:t xml:space="preserve">. </w:t>
      </w:r>
      <w:r w:rsidR="00EC1D4F" w:rsidRPr="00065DC2">
        <w:rPr>
          <w:rFonts w:ascii="Arial" w:eastAsia="Times New Roman" w:hAnsi="Arial" w:cs="Arial"/>
          <w:color w:val="081F4E"/>
          <w:lang w:eastAsia="en-GB"/>
        </w:rPr>
        <w:t>We don't know what other informat</w:t>
      </w:r>
      <w:r w:rsidR="00EC1D4F">
        <w:rPr>
          <w:rFonts w:ascii="Arial" w:eastAsia="Times New Roman" w:hAnsi="Arial" w:cs="Arial"/>
          <w:color w:val="081F4E"/>
          <w:lang w:eastAsia="en-GB"/>
        </w:rPr>
        <w:t xml:space="preserve">ion is shared on these sites, </w:t>
      </w:r>
      <w:r w:rsidR="00EC1D4F" w:rsidRPr="00EC1D4F">
        <w:rPr>
          <w:rFonts w:ascii="Arial" w:eastAsia="Times New Roman" w:hAnsi="Arial" w:cs="Arial"/>
          <w:color w:val="081F4E"/>
          <w:lang w:eastAsia="en-GB"/>
        </w:rPr>
        <w:t>so cannot endorse other media.</w:t>
      </w:r>
    </w:p>
    <w:p w:rsidR="00065DC2" w:rsidRPr="00EC1D4F" w:rsidRDefault="00065DC2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81F4E"/>
        </w:rPr>
      </w:pPr>
    </w:p>
    <w:p w:rsidR="00065DC2" w:rsidRPr="00065DC2" w:rsidRDefault="00065DC2" w:rsidP="00EC1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81F4E"/>
          <w:lang w:eastAsia="en-GB"/>
        </w:rPr>
      </w:pPr>
      <w:r w:rsidRPr="00065DC2">
        <w:rPr>
          <w:rFonts w:ascii="Arial" w:eastAsia="Times New Roman" w:hAnsi="Arial" w:cs="Arial"/>
          <w:b/>
          <w:color w:val="081F4E"/>
          <w:lang w:eastAsia="en-GB"/>
        </w:rPr>
        <w:t>Respect Everyone's Privacy</w:t>
      </w:r>
      <w:r w:rsidR="00EC1D4F">
        <w:rPr>
          <w:rFonts w:ascii="Arial" w:eastAsia="Times New Roman" w:hAnsi="Arial" w:cs="Arial"/>
          <w:b/>
          <w:color w:val="081F4E"/>
          <w:lang w:eastAsia="en-GB"/>
        </w:rPr>
        <w:t>.</w:t>
      </w:r>
    </w:p>
    <w:p w:rsidR="00065DC2" w:rsidRPr="00065DC2" w:rsidRDefault="00EC1D4F" w:rsidP="00EC1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81F4E"/>
          <w:lang w:eastAsia="en-GB"/>
        </w:rPr>
      </w:pPr>
      <w:r w:rsidRPr="00EC1D4F">
        <w:rPr>
          <w:rFonts w:ascii="Arial" w:eastAsia="Times New Roman" w:hAnsi="Arial" w:cs="Arial"/>
          <w:color w:val="081F4E"/>
          <w:lang w:eastAsia="en-GB"/>
        </w:rPr>
        <w:t>Being part of this member’s area</w:t>
      </w:r>
      <w:r w:rsidR="00065DC2" w:rsidRPr="00065DC2">
        <w:rPr>
          <w:rFonts w:ascii="Arial" w:eastAsia="Times New Roman" w:hAnsi="Arial" w:cs="Arial"/>
          <w:color w:val="081F4E"/>
          <w:lang w:eastAsia="en-GB"/>
        </w:rPr>
        <w:t xml:space="preserve"> requires mutual trust. </w:t>
      </w:r>
      <w:r w:rsidRPr="00EC1D4F">
        <w:rPr>
          <w:rFonts w:ascii="Arial" w:eastAsia="Times New Roman" w:hAnsi="Arial" w:cs="Arial"/>
          <w:color w:val="081F4E"/>
          <w:lang w:eastAsia="en-GB"/>
        </w:rPr>
        <w:t>What's shared in the member’s area should stay there.</w:t>
      </w:r>
    </w:p>
    <w:p w:rsidR="00065DC2" w:rsidRPr="00EC1D4F" w:rsidRDefault="00065DC2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81F4E"/>
        </w:rPr>
      </w:pPr>
    </w:p>
    <w:p w:rsidR="00065DC2" w:rsidRPr="00065DC2" w:rsidRDefault="00065DC2" w:rsidP="00EC1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81F4E"/>
          <w:lang w:eastAsia="en-GB"/>
        </w:rPr>
      </w:pPr>
      <w:r w:rsidRPr="00065DC2">
        <w:rPr>
          <w:rFonts w:ascii="Arial" w:eastAsia="Times New Roman" w:hAnsi="Arial" w:cs="Arial"/>
          <w:b/>
          <w:color w:val="081F4E"/>
          <w:lang w:eastAsia="en-GB"/>
        </w:rPr>
        <w:t>No Hate Speech or Bullying</w:t>
      </w:r>
      <w:r w:rsidR="00EC1D4F">
        <w:rPr>
          <w:rFonts w:ascii="Arial" w:eastAsia="Times New Roman" w:hAnsi="Arial" w:cs="Arial"/>
          <w:b/>
          <w:color w:val="081F4E"/>
          <w:lang w:eastAsia="en-GB"/>
        </w:rPr>
        <w:t>.</w:t>
      </w:r>
    </w:p>
    <w:p w:rsidR="00065DC2" w:rsidRDefault="00065DC2" w:rsidP="00EC1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81F4E"/>
          <w:lang w:eastAsia="en-GB"/>
        </w:rPr>
      </w:pPr>
      <w:r w:rsidRPr="00065DC2">
        <w:rPr>
          <w:rFonts w:ascii="Arial" w:eastAsia="Times New Roman" w:hAnsi="Arial" w:cs="Arial"/>
          <w:color w:val="081F4E"/>
          <w:lang w:eastAsia="en-GB"/>
        </w:rPr>
        <w:t>Make sure everyone feels safe. Bullying of any kind isn't allowed, and degrading comments about race, religion, culture, sexual orientation, gender or identity will not be tolerated.</w:t>
      </w:r>
    </w:p>
    <w:p w:rsidR="00EC1D4F" w:rsidRDefault="00EC1D4F" w:rsidP="00EC1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81F4E"/>
          <w:lang w:eastAsia="en-GB"/>
        </w:rPr>
      </w:pPr>
    </w:p>
    <w:p w:rsidR="00EC1D4F" w:rsidRDefault="00EC1D4F" w:rsidP="00EC1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81F4E"/>
          <w:lang w:eastAsia="en-GB"/>
        </w:rPr>
      </w:pPr>
      <w:r>
        <w:rPr>
          <w:rFonts w:ascii="Arial" w:eastAsia="Times New Roman" w:hAnsi="Arial" w:cs="Arial"/>
          <w:color w:val="081F4E"/>
          <w:lang w:eastAsia="en-GB"/>
        </w:rPr>
        <w:t xml:space="preserve">Thank you, </w:t>
      </w:r>
    </w:p>
    <w:p w:rsidR="00EC1D4F" w:rsidRDefault="00EC1D4F" w:rsidP="00EC1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81F4E"/>
          <w:lang w:eastAsia="en-GB"/>
        </w:rPr>
      </w:pPr>
    </w:p>
    <w:p w:rsidR="00EC1D4F" w:rsidRPr="00065DC2" w:rsidRDefault="00EC1D4F" w:rsidP="00EC1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81F4E"/>
          <w:lang w:eastAsia="en-GB"/>
        </w:rPr>
      </w:pPr>
      <w:r>
        <w:rPr>
          <w:rFonts w:ascii="Arial" w:eastAsia="Times New Roman" w:hAnsi="Arial" w:cs="Arial"/>
          <w:color w:val="081F4E"/>
          <w:lang w:eastAsia="en-GB"/>
        </w:rPr>
        <w:t xml:space="preserve">Kate and Mic </w:t>
      </w:r>
    </w:p>
    <w:p w:rsidR="00065DC2" w:rsidRPr="00EC1D4F" w:rsidRDefault="00065DC2" w:rsidP="00EC1D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81F4E"/>
        </w:rPr>
      </w:pPr>
    </w:p>
    <w:p w:rsidR="00065DC2" w:rsidRPr="00EC1D4F" w:rsidRDefault="00065DC2" w:rsidP="00EC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1F4E"/>
        </w:rPr>
      </w:pPr>
    </w:p>
    <w:p w:rsidR="00065DC2" w:rsidRPr="00EC1D4F" w:rsidRDefault="00065DC2" w:rsidP="00EC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1F4E"/>
        </w:rPr>
      </w:pPr>
    </w:p>
    <w:p w:rsidR="00165387" w:rsidRPr="00EC1D4F" w:rsidRDefault="00165387" w:rsidP="00EC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1F4E"/>
        </w:rPr>
      </w:pPr>
    </w:p>
    <w:p w:rsidR="00165387" w:rsidRPr="00EC1D4F" w:rsidRDefault="00165387" w:rsidP="00EC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81F4E"/>
        </w:rPr>
      </w:pPr>
    </w:p>
    <w:sectPr w:rsidR="00165387" w:rsidRPr="00EC1D4F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E1" w:rsidRDefault="00DD29E1" w:rsidP="00165387">
      <w:pPr>
        <w:spacing w:after="0" w:line="240" w:lineRule="auto"/>
      </w:pPr>
      <w:r>
        <w:separator/>
      </w:r>
    </w:p>
  </w:endnote>
  <w:endnote w:type="continuationSeparator" w:id="0">
    <w:p w:rsidR="00DD29E1" w:rsidRDefault="00DD29E1" w:rsidP="0016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E1" w:rsidRDefault="004964E1">
    <w:pPr>
      <w:pStyle w:val="Footer"/>
    </w:pPr>
    <w:r>
      <w:t>Last updated June 2020</w:t>
    </w:r>
  </w:p>
  <w:p w:rsidR="004964E1" w:rsidRDefault="004964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E1" w:rsidRDefault="00DD29E1" w:rsidP="00165387">
      <w:pPr>
        <w:spacing w:after="0" w:line="240" w:lineRule="auto"/>
      </w:pPr>
      <w:r>
        <w:separator/>
      </w:r>
    </w:p>
  </w:footnote>
  <w:footnote w:type="continuationSeparator" w:id="0">
    <w:p w:rsidR="00DD29E1" w:rsidRDefault="00DD29E1" w:rsidP="0016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87" w:rsidRDefault="00165387" w:rsidP="0016538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52826" cy="33873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GO Therapeutic Servic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65" cy="34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387" w:rsidRDefault="00165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87"/>
    <w:rsid w:val="00065DC2"/>
    <w:rsid w:val="00073043"/>
    <w:rsid w:val="00165387"/>
    <w:rsid w:val="004964E1"/>
    <w:rsid w:val="005E20EC"/>
    <w:rsid w:val="00740035"/>
    <w:rsid w:val="00D97421"/>
    <w:rsid w:val="00DD29E1"/>
    <w:rsid w:val="00E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E6CFF-3D78-4118-8F0F-766B972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87"/>
  </w:style>
  <w:style w:type="paragraph" w:styleId="Footer">
    <w:name w:val="footer"/>
    <w:basedOn w:val="Normal"/>
    <w:link w:val="FooterChar"/>
    <w:uiPriority w:val="99"/>
    <w:unhideWhenUsed/>
    <w:rsid w:val="0016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 Kemp</dc:creator>
  <cp:keywords/>
  <dc:description/>
  <cp:lastModifiedBy>Mic Kemp</cp:lastModifiedBy>
  <cp:revision>3</cp:revision>
  <dcterms:created xsi:type="dcterms:W3CDTF">2020-06-24T14:02:00Z</dcterms:created>
  <dcterms:modified xsi:type="dcterms:W3CDTF">2020-06-26T11:07:00Z</dcterms:modified>
</cp:coreProperties>
</file>